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9E7B22">
        <w:rPr>
          <w:b/>
        </w:rPr>
        <w:t>9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9E7B22" w:rsidRDefault="009E7B22" w:rsidP="009E7B22">
      <w:pPr>
        <w:jc w:val="center"/>
      </w:pPr>
      <w:r>
        <w:rPr>
          <w:b/>
          <w:bCs/>
        </w:rPr>
        <w:t>A 2024. évi Járási startmunka mintaprogramokban való részvételről</w:t>
      </w:r>
    </w:p>
    <w:p w:rsidR="009E7B22" w:rsidRDefault="009E7B22" w:rsidP="009E7B22">
      <w:pPr>
        <w:jc w:val="both"/>
      </w:pPr>
    </w:p>
    <w:p w:rsidR="009E7B22" w:rsidRDefault="009E7B22" w:rsidP="009E7B22">
      <w:pPr>
        <w:jc w:val="both"/>
      </w:pPr>
    </w:p>
    <w:p w:rsidR="009E7B22" w:rsidRPr="006F7147" w:rsidRDefault="009E7B22" w:rsidP="009E7B22">
      <w:pPr>
        <w:tabs>
          <w:tab w:val="left" w:pos="6499"/>
        </w:tabs>
        <w:jc w:val="both"/>
      </w:pPr>
      <w:r>
        <w:rPr>
          <w:b/>
        </w:rPr>
        <w:t>A Képviselő-testület</w:t>
      </w:r>
    </w:p>
    <w:p w:rsidR="009E7B22" w:rsidRPr="006F7147" w:rsidRDefault="009E7B22" w:rsidP="009E7B22">
      <w:pPr>
        <w:jc w:val="both"/>
      </w:pPr>
    </w:p>
    <w:p w:rsidR="009E7B22" w:rsidRPr="006F7147" w:rsidRDefault="009E7B22" w:rsidP="009E7B22">
      <w:pPr>
        <w:pStyle w:val="Listaszerbekezds"/>
        <w:numPr>
          <w:ilvl w:val="0"/>
          <w:numId w:val="17"/>
        </w:numPr>
        <w:suppressAutoHyphens/>
        <w:overflowPunct w:val="0"/>
        <w:autoSpaceDE w:val="0"/>
        <w:jc w:val="both"/>
      </w:pPr>
      <w:r w:rsidRPr="006F7147">
        <w:t>egyetért a 2024. évi Járási startmunka mintaprogramokban való részvétellel kapcsolatos pályázati kérelmek benyújtásával.</w:t>
      </w:r>
    </w:p>
    <w:p w:rsidR="009E7B22" w:rsidRPr="006F7147" w:rsidRDefault="009E7B22" w:rsidP="009E7B22">
      <w:pPr>
        <w:pStyle w:val="Listaszerbekezds"/>
        <w:suppressAutoHyphens/>
        <w:jc w:val="both"/>
      </w:pPr>
    </w:p>
    <w:p w:rsidR="009E7B22" w:rsidRPr="006F7147" w:rsidRDefault="009E7B22" w:rsidP="009E7B22">
      <w:pPr>
        <w:pStyle w:val="Listaszerbekezds"/>
        <w:numPr>
          <w:ilvl w:val="0"/>
          <w:numId w:val="17"/>
        </w:numPr>
        <w:suppressAutoHyphens/>
        <w:overflowPunct w:val="0"/>
        <w:autoSpaceDE w:val="0"/>
        <w:jc w:val="both"/>
      </w:pPr>
      <w:r w:rsidRPr="006F7147">
        <w:t>a pályázati kérelmek pozitív elbírálása esetén támogatja az esetlegesen szükséges közbeszerzési eljárások megindítását.</w:t>
      </w:r>
    </w:p>
    <w:p w:rsidR="009E7B22" w:rsidRPr="006F7147" w:rsidRDefault="009E7B22" w:rsidP="009E7B22">
      <w:pPr>
        <w:suppressAutoHyphens/>
        <w:overflowPunct w:val="0"/>
        <w:autoSpaceDE w:val="0"/>
        <w:jc w:val="both"/>
        <w:textAlignment w:val="baseline"/>
      </w:pPr>
    </w:p>
    <w:p w:rsidR="009E7B22" w:rsidRPr="006F7147" w:rsidRDefault="009E7B22" w:rsidP="009E7B22">
      <w:pPr>
        <w:pStyle w:val="Listaszerbekezds"/>
        <w:numPr>
          <w:ilvl w:val="0"/>
          <w:numId w:val="17"/>
        </w:numPr>
        <w:suppressAutoHyphens/>
        <w:overflowPunct w:val="0"/>
        <w:autoSpaceDE w:val="0"/>
        <w:jc w:val="both"/>
      </w:pPr>
      <w:r w:rsidRPr="006F7147">
        <w:t>a programokhoz szükséges önerőt a 2024. évi költségvetés terhére biztosítja.</w:t>
      </w:r>
    </w:p>
    <w:p w:rsidR="009E7B22" w:rsidRPr="006F7147" w:rsidRDefault="009E7B22" w:rsidP="009E7B22">
      <w:pPr>
        <w:suppressAutoHyphens/>
        <w:overflowPunct w:val="0"/>
        <w:autoSpaceDE w:val="0"/>
        <w:jc w:val="both"/>
        <w:textAlignment w:val="baseline"/>
      </w:pPr>
    </w:p>
    <w:p w:rsidR="009E7B22" w:rsidRPr="006F7147" w:rsidRDefault="009E7B22" w:rsidP="009E7B22">
      <w:pPr>
        <w:pStyle w:val="Listaszerbekezds"/>
        <w:numPr>
          <w:ilvl w:val="0"/>
          <w:numId w:val="17"/>
        </w:numPr>
        <w:suppressAutoHyphens/>
        <w:overflowPunct w:val="0"/>
        <w:autoSpaceDE w:val="0"/>
        <w:jc w:val="both"/>
      </w:pPr>
      <w:r w:rsidRPr="006F7147">
        <w:t>felhatalmazza a polgármestert a pályázati kérelmek benyújtására.</w:t>
      </w:r>
    </w:p>
    <w:p w:rsidR="009E7B22" w:rsidRPr="006F7147" w:rsidRDefault="009E7B22" w:rsidP="009E7B22">
      <w:pPr>
        <w:ind w:left="426" w:hanging="180"/>
        <w:jc w:val="both"/>
      </w:pPr>
    </w:p>
    <w:p w:rsidR="009E7B22" w:rsidRPr="006F7147" w:rsidRDefault="009E7B22" w:rsidP="009E7B22">
      <w:pPr>
        <w:ind w:left="426" w:hanging="180"/>
        <w:jc w:val="both"/>
      </w:pPr>
    </w:p>
    <w:p w:rsidR="009E7B22" w:rsidRPr="006F7147" w:rsidRDefault="009E7B22" w:rsidP="009E7B22">
      <w:pPr>
        <w:jc w:val="both"/>
      </w:pPr>
    </w:p>
    <w:p w:rsidR="009E7B22" w:rsidRPr="006F7147" w:rsidRDefault="009E7B22" w:rsidP="009E7B22">
      <w:pPr>
        <w:jc w:val="both"/>
      </w:pPr>
      <w:r w:rsidRPr="006F7147">
        <w:rPr>
          <w:b/>
          <w:u w:val="single"/>
        </w:rPr>
        <w:t>Felelős:</w:t>
      </w:r>
      <w:r w:rsidRPr="006F7147">
        <w:rPr>
          <w:b/>
        </w:rPr>
        <w:t xml:space="preserve"> </w:t>
      </w:r>
      <w:r w:rsidRPr="006F7147">
        <w:t>Harsányi László polgármester</w:t>
      </w:r>
      <w:r w:rsidRPr="006F7147">
        <w:tab/>
        <w:t xml:space="preserve">         </w:t>
      </w:r>
      <w:r w:rsidRPr="006F7147">
        <w:tab/>
      </w:r>
      <w:r w:rsidRPr="006F7147">
        <w:tab/>
      </w:r>
      <w:r w:rsidRPr="006F7147">
        <w:tab/>
        <w:t xml:space="preserve"> </w:t>
      </w:r>
      <w:r w:rsidRPr="006F7147">
        <w:rPr>
          <w:b/>
          <w:u w:val="single"/>
        </w:rPr>
        <w:t>Határidő:</w:t>
      </w:r>
      <w:r w:rsidRPr="006F7147">
        <w:t xml:space="preserve"> folyamatos</w:t>
      </w:r>
    </w:p>
    <w:p w:rsidR="00085E41" w:rsidRPr="0040301C" w:rsidRDefault="00085E41" w:rsidP="00085E41">
      <w:pPr>
        <w:jc w:val="center"/>
        <w:rPr>
          <w:b/>
        </w:rPr>
      </w:pPr>
      <w:bookmarkStart w:id="0" w:name="_GoBack"/>
      <w:bookmarkEnd w:id="0"/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D75" w:rsidRDefault="007F6D75">
      <w:r>
        <w:separator/>
      </w:r>
    </w:p>
  </w:endnote>
  <w:endnote w:type="continuationSeparator" w:id="0">
    <w:p w:rsidR="007F6D75" w:rsidRDefault="007F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E7B22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D75" w:rsidRDefault="007F6D75">
      <w:r>
        <w:separator/>
      </w:r>
    </w:p>
  </w:footnote>
  <w:footnote w:type="continuationSeparator" w:id="0">
    <w:p w:rsidR="007F6D75" w:rsidRDefault="007F6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1200B1"/>
    <w:multiLevelType w:val="hybridMultilevel"/>
    <w:tmpl w:val="A9D4BE9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5"/>
  </w:num>
  <w:num w:numId="2">
    <w:abstractNumId w:val="23"/>
  </w:num>
  <w:num w:numId="3">
    <w:abstractNumId w:val="23"/>
    <w:lvlOverride w:ilvl="0">
      <w:startOverride w:val="1"/>
    </w:lvlOverride>
  </w:num>
  <w:num w:numId="4">
    <w:abstractNumId w:val="17"/>
  </w:num>
  <w:num w:numId="5">
    <w:abstractNumId w:val="20"/>
  </w:num>
  <w:num w:numId="6">
    <w:abstractNumId w:val="22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6"/>
  </w:num>
  <w:num w:numId="12">
    <w:abstractNumId w:val="14"/>
  </w:num>
  <w:num w:numId="13">
    <w:abstractNumId w:val="11"/>
  </w:num>
  <w:num w:numId="14">
    <w:abstractNumId w:val="10"/>
  </w:num>
  <w:num w:numId="15">
    <w:abstractNumId w:val="21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203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6D75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E7B22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C545-C0F8-4F27-A0A6-A9A03D67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2023-12-13T14:08:00Z</dcterms:created>
  <dcterms:modified xsi:type="dcterms:W3CDTF">2023-12-13T14:08:00Z</dcterms:modified>
</cp:coreProperties>
</file>